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5A7575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5A7575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5A7575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5A7575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5A7575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5A7575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5A7575" w:rsidRDefault="00621682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5A7575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Отримання паспорта прив’язки тимчасових споруд  (ТС) д</w:t>
      </w:r>
      <w:r w:rsidR="008A1262" w:rsidRPr="005A7575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ля</w:t>
      </w:r>
      <w:r w:rsidRPr="005A7575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 здійснення підприємницької діяльності</w:t>
      </w:r>
    </w:p>
    <w:p w:rsidR="00917AEE" w:rsidRPr="005A7575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A7575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5A7575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5A7575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5A7575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Відділ містобудування та архітектури </w:t>
      </w:r>
    </w:p>
    <w:p w:rsidR="00917AEE" w:rsidRPr="005A7575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5A7575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5A7575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917AEE" w:rsidRPr="005A7575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A7575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5A7575" w:rsidRDefault="001E7A1E" w:rsidP="001E7A1E">
      <w:pPr>
        <w:spacing w:after="2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5A7575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5A7575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5A7575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5A7575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5A7575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5A7575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5A7575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575" w:rsidRPr="005A7575" w:rsidRDefault="005A7575" w:rsidP="005A75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5A7575" w:rsidRPr="005A7575" w:rsidRDefault="005A7575" w:rsidP="005A75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5A7575" w:rsidRPr="005A7575" w:rsidRDefault="005A7575" w:rsidP="005A75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5A7575" w:rsidRPr="005A7575" w:rsidRDefault="0008066F" w:rsidP="005A75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5A7575" w:rsidRPr="005A7575" w:rsidRDefault="005A7575" w:rsidP="005A75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5A7575" w:rsidRDefault="005A7575" w:rsidP="005A75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. (05444)2-23-49</w:t>
            </w:r>
          </w:p>
          <w:p w:rsidR="00523C27" w:rsidRPr="005A7575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5A7575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5A75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5A757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5A7575" w:rsidRDefault="005A7575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http://hlukhiv-rada.gov.ua</w:t>
            </w:r>
          </w:p>
        </w:tc>
      </w:tr>
      <w:tr w:rsidR="001E7A1E" w:rsidRPr="005A7575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5A7575" w:rsidRDefault="008D020B" w:rsidP="00F9546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F9546F" w:rsidRPr="005A7575" w:rsidRDefault="00F9546F" w:rsidP="00F9546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5A7575" w:rsidRDefault="008D020B" w:rsidP="00465E32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5A7575" w:rsidRDefault="00AD64D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465E32" w:rsidRPr="005A7575" w:rsidRDefault="00465E32" w:rsidP="00465E32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eastAsia="uk-UA"/>
              </w:rPr>
            </w:pPr>
            <w:r w:rsidRPr="005A7575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Наказ Міністерства регіонального розвитку, будівництва та житлово-комунального господарства України від 21.10.2011 № 244</w:t>
            </w:r>
          </w:p>
          <w:p w:rsidR="004A5882" w:rsidRPr="005A7575" w:rsidRDefault="004A588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eastAsia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Акти місцевих органів виконавчої </w:t>
            </w: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5A7575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5A7575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5A7575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AD64D2" w:rsidP="004A5882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5A7575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621682" w:rsidRPr="005A7575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 ім’я міського голови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36E" w:rsidRPr="005A7575" w:rsidRDefault="00621682" w:rsidP="0062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o45"/>
            <w:bookmarkEnd w:id="0"/>
            <w:r w:rsidRPr="005A7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Г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рафічні матеріали із зазначенням бажаного місця розташування ТС, виконані замовником у дові</w:t>
            </w:r>
            <w:r w:rsidR="00922780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формі на топографо-геодези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чній основі М 1:500  кресленнями контурів ТС з прив’язкою до місцевості;</w:t>
            </w:r>
          </w:p>
          <w:p w:rsidR="00A0336E" w:rsidRPr="005A7575" w:rsidRDefault="00FB3D47" w:rsidP="0062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21682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еквізити замовника (найменування, ПІБ, адреса, контактна інформація)</w:t>
            </w:r>
          </w:p>
          <w:p w:rsidR="00A0336E" w:rsidRPr="005A7575" w:rsidRDefault="00CD7554" w:rsidP="008C0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отримання позитивного визначення відповідності намірів розміщення ТС, для отримання паспорта прив’язки замовник звертається до відділу містобудування та архітектури з додатковою заявою, до якої додає:</w:t>
            </w:r>
          </w:p>
          <w:p w:rsidR="00A0336E" w:rsidRPr="005A7575" w:rsidRDefault="00CD7554" w:rsidP="00CD75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</w:rPr>
              <w:t>хему розміщення ТС;</w:t>
            </w:r>
          </w:p>
          <w:p w:rsidR="00A0336E" w:rsidRPr="005A7575" w:rsidRDefault="00CD7554" w:rsidP="00CD75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</w:rPr>
              <w:t>2. Е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</w:rPr>
              <w:t>скізи фасадів ТС у кольорі М 1:50 (для стаціонарних ТС), які виготовляє суб'єкт господарювання, що має ліцензію на виконання проектних робіт, або архітектор, який має відповідний кваліфікаційний сертифікат;</w:t>
            </w:r>
          </w:p>
          <w:p w:rsidR="00A0336E" w:rsidRPr="005A7575" w:rsidRDefault="00CD7554" w:rsidP="00CD75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</w:rPr>
              <w:t>хему благоустрою прилеглої  території,  складену замовником або суб'єктом підприємницької діяльності, який  має  відповідну ліцензію, архітектором, який має відповідний кваліфікаційний сертифікат;</w:t>
            </w:r>
          </w:p>
          <w:p w:rsidR="00A0336E" w:rsidRPr="005A7575" w:rsidRDefault="00CD7554" w:rsidP="00CD755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</w:rPr>
              <w:t>4. Т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</w:rPr>
              <w:t>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A0336E" w:rsidRPr="005A7575" w:rsidRDefault="00CD7554" w:rsidP="008C097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0336E" w:rsidRPr="005A7575">
              <w:rPr>
                <w:rFonts w:ascii="Times New Roman" w:hAnsi="Times New Roman" w:cs="Times New Roman"/>
                <w:sz w:val="28"/>
                <w:szCs w:val="28"/>
              </w:rPr>
              <w:t>Зазначені документи замовником отримуються самостійно</w:t>
            </w:r>
          </w:p>
          <w:p w:rsidR="001E7A1E" w:rsidRPr="005A7575" w:rsidRDefault="001E7A1E" w:rsidP="008C0979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Порядок та спосіб подання </w:t>
            </w: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CD7554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Особисто,</w:t>
            </w:r>
            <w:r w:rsidR="001E7A1E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9DF" w:rsidRPr="005A7575">
              <w:rPr>
                <w:rFonts w:ascii="Times New Roman" w:hAnsi="Times New Roman"/>
                <w:sz w:val="28"/>
                <w:szCs w:val="28"/>
                <w:lang w:val="uk-UA"/>
              </w:rPr>
              <w:t>через уповноважену особу</w:t>
            </w: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або</w:t>
            </w:r>
            <w:r w:rsidR="00CE59DF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5A7575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6" w:rsidRPr="005A7575" w:rsidRDefault="00831716" w:rsidP="00831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Відповідність намірів щодо місця розташування ТС визначається відділом містобудування та архітектури протягом </w:t>
            </w:r>
            <w:r w:rsidRPr="005A7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десяти</w:t>
            </w:r>
            <w:r w:rsidRPr="005A7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робочих днів з дня подання заяви про встановлення ТС</w:t>
            </w:r>
          </w:p>
          <w:p w:rsidR="00831716" w:rsidRPr="005A7575" w:rsidRDefault="00831716" w:rsidP="00831716">
            <w:pPr>
              <w:tabs>
                <w:tab w:val="left" w:pos="142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відповідність намірів замовника щодо місця розташування ТС комплексній схемі розміщення ТС (у разі її наявності), будівельним нормам замовник повідомляється відділом містобудування та архітектури письмово протягом </w:t>
            </w:r>
            <w:r w:rsidRPr="005A7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трьох</w:t>
            </w:r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такого визначення відповідності намірів або замовнику надається аргументована відмова щодо реалізації намірів розміщення ТС.</w:t>
            </w:r>
          </w:p>
          <w:p w:rsidR="00831716" w:rsidRPr="005A7575" w:rsidRDefault="00831716" w:rsidP="00831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Паспорт прив’язки ТС оформляється відділом містобудування протягом </w:t>
            </w:r>
            <w:r w:rsidRPr="005A7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десяти</w:t>
            </w:r>
            <w:r w:rsidRPr="005A75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робочих днів з дня подання заяви щодо оформлення паспорта прив’язки ТС.</w:t>
            </w:r>
          </w:p>
          <w:p w:rsidR="00813B47" w:rsidRPr="005A7575" w:rsidRDefault="00813B47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D35" w:rsidRPr="005A7575" w:rsidRDefault="00CD7554" w:rsidP="00CD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</w:t>
            </w:r>
            <w:proofErr w:type="spellStart"/>
            <w:r w:rsidRPr="005A7575">
              <w:rPr>
                <w:rFonts w:ascii="Times New Roman" w:hAnsi="Times New Roman" w:cs="Times New Roman"/>
                <w:sz w:val="28"/>
                <w:szCs w:val="28"/>
              </w:rPr>
              <w:t>одання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75">
              <w:rPr>
                <w:rFonts w:ascii="Times New Roman" w:hAnsi="Times New Roman" w:cs="Times New Roman"/>
                <w:sz w:val="28"/>
                <w:szCs w:val="28"/>
              </w:rPr>
              <w:t>неповного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пакет</w:t>
            </w:r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3B47" w:rsidRPr="005A7575" w:rsidRDefault="00CD7554" w:rsidP="00CD7554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</w:t>
            </w:r>
            <w:proofErr w:type="spellStart"/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>одання</w:t>
            </w:r>
            <w:proofErr w:type="spellEnd"/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>недостовірних</w:t>
            </w:r>
            <w:proofErr w:type="spellEnd"/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D35" w:rsidRPr="005A7575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="00B73D35" w:rsidRPr="005A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5A7575" w:rsidRDefault="00B73D35" w:rsidP="00816A1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Отримання паспорта прив’язки тимчасових споруд для здійснення підприємницької діяльності</w:t>
            </w: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F23965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575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CD7554" w:rsidRPr="005A7575">
              <w:rPr>
                <w:rFonts w:ascii="Times New Roman" w:hAnsi="Times New Roman"/>
                <w:sz w:val="28"/>
                <w:szCs w:val="28"/>
                <w:lang w:val="uk-UA"/>
              </w:rPr>
              <w:t>, через уповноважену особу або</w:t>
            </w:r>
            <w:r w:rsidR="00816A1F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</w:t>
            </w:r>
            <w:r w:rsidR="00CD7554" w:rsidRPr="005A7575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</w:t>
            </w:r>
            <w:r w:rsidR="00813B47" w:rsidRPr="005A7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надання адміністративних послуг» Глухівської міської ради</w:t>
            </w:r>
          </w:p>
          <w:p w:rsidR="00813B47" w:rsidRPr="005A7575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5A757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575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A7575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5A757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5A7575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A7575" w:rsidRPr="005A7575" w:rsidRDefault="005A7575" w:rsidP="00FB3D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5A7575" w:rsidRPr="005A7575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DF4"/>
    <w:multiLevelType w:val="hybridMultilevel"/>
    <w:tmpl w:val="F4F0424A"/>
    <w:lvl w:ilvl="0" w:tplc="7ACA2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01C"/>
    <w:multiLevelType w:val="hybridMultilevel"/>
    <w:tmpl w:val="F5823712"/>
    <w:lvl w:ilvl="0" w:tplc="4044D244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8066F"/>
    <w:rsid w:val="000A6AF5"/>
    <w:rsid w:val="000B543F"/>
    <w:rsid w:val="001415D8"/>
    <w:rsid w:val="0019797C"/>
    <w:rsid w:val="001C6CCF"/>
    <w:rsid w:val="001D7D63"/>
    <w:rsid w:val="001E7A1E"/>
    <w:rsid w:val="0027056C"/>
    <w:rsid w:val="0036518F"/>
    <w:rsid w:val="00380C03"/>
    <w:rsid w:val="00396F42"/>
    <w:rsid w:val="00465E32"/>
    <w:rsid w:val="004A5882"/>
    <w:rsid w:val="004D1DA4"/>
    <w:rsid w:val="00523C27"/>
    <w:rsid w:val="005A7575"/>
    <w:rsid w:val="00621682"/>
    <w:rsid w:val="006A6EF9"/>
    <w:rsid w:val="00762AFF"/>
    <w:rsid w:val="00774D08"/>
    <w:rsid w:val="007B62F5"/>
    <w:rsid w:val="007C1453"/>
    <w:rsid w:val="007D4183"/>
    <w:rsid w:val="00813B47"/>
    <w:rsid w:val="00816A1F"/>
    <w:rsid w:val="008248DC"/>
    <w:rsid w:val="00831716"/>
    <w:rsid w:val="00833BF5"/>
    <w:rsid w:val="008A1262"/>
    <w:rsid w:val="008B6CFD"/>
    <w:rsid w:val="008C0979"/>
    <w:rsid w:val="008D020B"/>
    <w:rsid w:val="00917AEE"/>
    <w:rsid w:val="00922780"/>
    <w:rsid w:val="00A0336E"/>
    <w:rsid w:val="00A07BE6"/>
    <w:rsid w:val="00AD64D2"/>
    <w:rsid w:val="00B309CF"/>
    <w:rsid w:val="00B73D35"/>
    <w:rsid w:val="00C751EC"/>
    <w:rsid w:val="00CB4E2B"/>
    <w:rsid w:val="00CD7554"/>
    <w:rsid w:val="00CE59DF"/>
    <w:rsid w:val="00E47524"/>
    <w:rsid w:val="00EE4327"/>
    <w:rsid w:val="00F23965"/>
    <w:rsid w:val="00F9546F"/>
    <w:rsid w:val="00F97E6E"/>
    <w:rsid w:val="00FA5F76"/>
    <w:rsid w:val="00FB3D47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34C6-D62C-4F38-A147-48E549D6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B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CF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6">
    <w:name w:val="Title"/>
    <w:basedOn w:val="a"/>
    <w:link w:val="a7"/>
    <w:qFormat/>
    <w:rsid w:val="008B6C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7">
    <w:name w:val="Название Знак"/>
    <w:basedOn w:val="a0"/>
    <w:link w:val="a6"/>
    <w:rsid w:val="008B6CFD"/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48</cp:revision>
  <cp:lastPrinted>2017-04-05T11:14:00Z</cp:lastPrinted>
  <dcterms:created xsi:type="dcterms:W3CDTF">2014-03-12T07:06:00Z</dcterms:created>
  <dcterms:modified xsi:type="dcterms:W3CDTF">2017-06-05T15:51:00Z</dcterms:modified>
</cp:coreProperties>
</file>