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E6" w:rsidRPr="00D35AE6" w:rsidRDefault="00D35AE6" w:rsidP="003571C1">
      <w:pPr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lang w:val="uk-UA"/>
        </w:rPr>
      </w:pPr>
      <w:r w:rsidRPr="00D35AE6">
        <w:rPr>
          <w:rFonts w:ascii="Times New Roman" w:hAnsi="Times New Roman" w:cs="Times New Roman"/>
          <w:b/>
          <w:caps/>
          <w:color w:val="000000"/>
          <w:sz w:val="26"/>
          <w:szCs w:val="26"/>
          <w:lang w:val="uk-UA"/>
        </w:rPr>
        <w:t>інформаційнА картки</w:t>
      </w:r>
    </w:p>
    <w:p w:rsidR="00534A3B" w:rsidRDefault="00534A3B" w:rsidP="00534A3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 ВИДАЧІ ЕКСПЛУАТАЦІЙНОГО ДОЗВОЛУ ОПЕРАТОРОМ РИНКУ ,ЩО ПРОВАДЯТЬ ДІЯЛЬНІСТЬ, ПОВ’ЯЗАНУ З ВИРОБНИЦТВОМ ТА/АБО ЗБЕРІГАННЯМ ХАРЧОВИХ ПРОДУКТІВ ТВАРИННО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ГО ПОХОДЖЕННЯ</w:t>
      </w:r>
    </w:p>
    <w:p w:rsidR="00D35AE6" w:rsidRPr="00E22E49" w:rsidRDefault="00D35AE6" w:rsidP="00534A3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D35AE6">
        <w:rPr>
          <w:rFonts w:ascii="Times New Roman" w:hAnsi="Times New Roman" w:cs="Times New Roman"/>
          <w:b/>
          <w:caps/>
          <w:color w:val="000000"/>
          <w:sz w:val="26"/>
          <w:szCs w:val="26"/>
          <w:lang w:val="uk-UA"/>
        </w:rPr>
        <w:t>___________________________________</w:t>
      </w:r>
    </w:p>
    <w:p w:rsidR="00D35AE6" w:rsidRPr="00534A3B" w:rsidRDefault="00D35AE6" w:rsidP="00534A3B">
      <w:pPr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6"/>
          <w:lang w:val="uk-UA"/>
        </w:rPr>
      </w:pPr>
      <w:r w:rsidRPr="00534A3B">
        <w:rPr>
          <w:rFonts w:ascii="Times New Roman" w:hAnsi="Times New Roman" w:cs="Times New Roman"/>
          <w:i/>
          <w:caps/>
          <w:color w:val="000000"/>
          <w:sz w:val="28"/>
          <w:szCs w:val="26"/>
          <w:lang w:val="uk-UA"/>
        </w:rPr>
        <w:t>(</w:t>
      </w:r>
      <w:r w:rsidRPr="00534A3B">
        <w:rPr>
          <w:rFonts w:ascii="Times New Roman" w:hAnsi="Times New Roman" w:cs="Times New Roman"/>
          <w:i/>
          <w:color w:val="000000"/>
          <w:sz w:val="28"/>
          <w:szCs w:val="26"/>
          <w:lang w:val="uk-UA"/>
        </w:rPr>
        <w:t>назва адміністративної послуги)</w:t>
      </w:r>
    </w:p>
    <w:p w:rsidR="00D35AE6" w:rsidRPr="00534A3B" w:rsidRDefault="00D35AE6" w:rsidP="00E2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</w:pPr>
      <w:r w:rsidRPr="00534A3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Управління</w:t>
      </w:r>
      <w:r w:rsidR="00E22E49" w:rsidRPr="00534A3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 xml:space="preserve"> </w:t>
      </w:r>
      <w:proofErr w:type="spellStart"/>
      <w:r w:rsidR="00E22E49" w:rsidRPr="00534A3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Держпродспоживслужби</w:t>
      </w:r>
      <w:proofErr w:type="spellEnd"/>
      <w:r w:rsidR="00E22E49" w:rsidRPr="00534A3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 xml:space="preserve"> в місті Глухові</w:t>
      </w:r>
    </w:p>
    <w:p w:rsidR="00D35AE6" w:rsidRPr="00534A3B" w:rsidRDefault="00D35AE6" w:rsidP="00E22E49">
      <w:pPr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6"/>
          <w:lang w:val="uk-UA"/>
        </w:rPr>
      </w:pPr>
      <w:r w:rsidRPr="00534A3B">
        <w:rPr>
          <w:rFonts w:ascii="Times New Roman" w:hAnsi="Times New Roman" w:cs="Times New Roman"/>
          <w:i/>
          <w:color w:val="000000"/>
          <w:sz w:val="28"/>
          <w:szCs w:val="26"/>
          <w:lang w:val="uk-UA"/>
        </w:rPr>
        <w:t>(найменування суб’єкта надання адміністративної послуги)</w:t>
      </w:r>
    </w:p>
    <w:p w:rsidR="00D35AE6" w:rsidRPr="00D35AE6" w:rsidRDefault="00D35AE6" w:rsidP="00D35AE6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211"/>
        <w:gridCol w:w="4795"/>
      </w:tblGrid>
      <w:tr w:rsidR="00D35AE6" w:rsidRPr="00D35AE6" w:rsidTr="001710B6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35AE6" w:rsidRPr="00D35AE6" w:rsidTr="001710B6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F7087D" w:rsidP="001710B6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Відділ «Центр надання адміністративних послуг» Глухівської міської ради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477B81" w:rsidP="001710B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41400, Су</w:t>
            </w:r>
            <w:r w:rsidR="00F7087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мська область ,  м. Глухів вул.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Шевченка</w:t>
            </w:r>
            <w:r w:rsidR="00F7087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буд</w:t>
            </w:r>
            <w:r w:rsidR="00F7087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6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Відділ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"Центр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надання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адміністративних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послуг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"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Глухівської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міської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ради </w:t>
            </w:r>
          </w:p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F7087D" w:rsidRPr="00661C20" w:rsidRDefault="00F7087D" w:rsidP="00F7087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F7087D" w:rsidRPr="00661C20" w:rsidRDefault="00F7087D" w:rsidP="00F708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36"/>
                <w:szCs w:val="28"/>
                <w:lang w:val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  <w:p w:rsidR="00477B81" w:rsidRPr="00D35AE6" w:rsidRDefault="00477B81" w:rsidP="00477B8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B" w:rsidRPr="00534A3B" w:rsidRDefault="00477B81" w:rsidP="00534A3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534A3B" w:rsidRPr="00534A3B">
              <w:rPr>
                <w:rFonts w:ascii="Times New Roman" w:hAnsi="Times New Roman" w:cs="Times New Roman"/>
                <w:sz w:val="28"/>
                <w:szCs w:val="24"/>
              </w:rPr>
              <w:t xml:space="preserve">тел. (05444)2-23-49 </w:t>
            </w:r>
          </w:p>
          <w:p w:rsidR="00534A3B" w:rsidRPr="00534A3B" w:rsidRDefault="00534A3B" w:rsidP="00534A3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34A3B">
              <w:rPr>
                <w:rFonts w:ascii="Times New Roman" w:hAnsi="Times New Roman" w:cs="Times New Roman"/>
                <w:sz w:val="28"/>
                <w:szCs w:val="24"/>
              </w:rPr>
              <w:t xml:space="preserve">адреса </w:t>
            </w:r>
            <w:proofErr w:type="spellStart"/>
            <w:r w:rsidRPr="00534A3B">
              <w:rPr>
                <w:rFonts w:ascii="Times New Roman" w:hAnsi="Times New Roman" w:cs="Times New Roman"/>
                <w:sz w:val="28"/>
                <w:szCs w:val="24"/>
              </w:rPr>
              <w:t>електронної</w:t>
            </w:r>
            <w:proofErr w:type="spellEnd"/>
            <w:r w:rsidRPr="00534A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34A3B">
              <w:rPr>
                <w:rFonts w:ascii="Times New Roman" w:hAnsi="Times New Roman" w:cs="Times New Roman"/>
                <w:sz w:val="28"/>
                <w:szCs w:val="24"/>
              </w:rPr>
              <w:t>пошти</w:t>
            </w:r>
            <w:proofErr w:type="spellEnd"/>
            <w:r w:rsidRPr="00534A3B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34A3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</w:t>
            </w:r>
            <w:r w:rsidRPr="00534A3B">
              <w:rPr>
                <w:rFonts w:ascii="Times New Roman" w:hAnsi="Times New Roman" w:cs="Times New Roman"/>
                <w:sz w:val="28"/>
                <w:szCs w:val="24"/>
              </w:rPr>
              <w:t>nap_gl@ukr.net</w:t>
            </w:r>
          </w:p>
          <w:p w:rsidR="00477B81" w:rsidRPr="00477B81" w:rsidRDefault="00534A3B" w:rsidP="00534A3B">
            <w:pPr>
              <w:spacing w:before="6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34A3B">
              <w:rPr>
                <w:rFonts w:ascii="Times New Roman" w:hAnsi="Times New Roman" w:cs="Times New Roman"/>
                <w:sz w:val="28"/>
                <w:szCs w:val="24"/>
              </w:rPr>
              <w:t>веб-сайт: http://hlukhiv-rada.gov.ua/tsnap</w:t>
            </w:r>
          </w:p>
        </w:tc>
      </w:tr>
      <w:tr w:rsidR="00D35AE6" w:rsidRPr="00D35AE6" w:rsidTr="001710B6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Закони України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Закон України "Про </w:t>
            </w:r>
            <w:r w:rsidR="00E22E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основні принципи  та вимоги до безпечності  та якості </w:t>
            </w:r>
            <w:r w:rsidR="00C31A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харчових продуктів", ст. 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23</w:t>
            </w:r>
            <w:r w:rsidR="00C31A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, 24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"Про дозвільну систему у сфері господарської діяльності".</w:t>
            </w:r>
          </w:p>
          <w:p w:rsidR="00C31A03" w:rsidRDefault="00C31A0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 Про перелік  документів  дозвільного характеру  у  сфері господарської діяльності»</w:t>
            </w:r>
          </w:p>
          <w:p w:rsidR="00C31A03" w:rsidRPr="00D35AE6" w:rsidRDefault="00C31A03" w:rsidP="001710B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"Про  адміністративні послуги  " ст..8.</w:t>
            </w:r>
          </w:p>
        </w:tc>
      </w:tr>
      <w:tr w:rsidR="00D35AE6" w:rsidRPr="003571C1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Акти Кабінету Міністрів України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Постанова </w:t>
            </w:r>
            <w:r w:rsidR="00C31A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Кабінету Міністрів України від 11.11.2015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 </w:t>
            </w:r>
            <w:r w:rsidR="00C31A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930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"Про затвердження Порядку видачі експлуатац</w:t>
            </w:r>
            <w:r w:rsidR="00C31A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ійного дозволу та визначення  таким , що втратили чинність, деяких постанов Кабінету Міністрів".</w:t>
            </w:r>
          </w:p>
          <w:p w:rsidR="00D35AE6" w:rsidRDefault="00D35AE6" w:rsidP="00C31A0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Постанова Кабінету Міністрів України                від </w:t>
            </w:r>
            <w:r w:rsidR="00C31A0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20.02.2013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</w:t>
            </w:r>
            <w:r w:rsidR="00C31A0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118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"Про </w:t>
            </w:r>
            <w:r w:rsidR="00C31A0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затвердження  Примірного положення про центр надання  адміністративних послуг".</w:t>
            </w:r>
          </w:p>
          <w:p w:rsidR="00C31A03" w:rsidRPr="00D35AE6" w:rsidRDefault="00C31A03" w:rsidP="00C31A03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Розпорядження Кабінету Міністрів  України  від 16 травня 2014 р. № 523-р "Деякі питання надання адміністративних послуг органів виконавчої влади через центри  надання адміністративних послуг".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D35AE6" w:rsidRPr="00D35AE6" w:rsidTr="001710B6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D35AE6" w:rsidRPr="003571C1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651E09">
            <w:pPr>
              <w:spacing w:before="60" w:after="60"/>
              <w:jc w:val="both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k-UA"/>
              </w:rPr>
            </w:pPr>
            <w:r w:rsidRPr="00D35AE6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k-UA"/>
              </w:rPr>
              <w:t xml:space="preserve">Провадження діяльності </w:t>
            </w:r>
            <w:r w:rsidR="00651E09">
              <w:rPr>
                <w:color w:val="000000"/>
                <w:lang w:val="uk-UA"/>
              </w:rPr>
              <w:t>, пов</w:t>
            </w:r>
            <w:r w:rsidR="00651E09">
              <w:rPr>
                <w:rFonts w:cstheme="minorHAnsi"/>
                <w:color w:val="000000"/>
                <w:lang w:val="uk-UA"/>
              </w:rPr>
              <w:t>'</w:t>
            </w:r>
            <w:r w:rsidR="00651E09">
              <w:rPr>
                <w:color w:val="000000"/>
                <w:lang w:val="uk-UA"/>
              </w:rPr>
              <w:t xml:space="preserve">язаної з виробництвом та / або зберіганням 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харчових продуктів, </w:t>
            </w:r>
            <w:r w:rsidR="00651E0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тваринного походження .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 Заява.</w:t>
            </w:r>
          </w:p>
          <w:p w:rsidR="00D35AE6" w:rsidRPr="00D35AE6" w:rsidRDefault="00651E09" w:rsidP="00171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1" w:name="27"/>
            <w:bookmarkEnd w:id="1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D35AE6"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Перелік харчових продуктів, що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планується виробляти та / або зберігати </w:t>
            </w:r>
            <w:r w:rsidR="00D35AE6"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="00D35AE6"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переробляються або реалізуються, за підписом заявника;</w:t>
            </w:r>
          </w:p>
          <w:p w:rsidR="00D35AE6" w:rsidRPr="00D35AE6" w:rsidRDefault="00D35AE6" w:rsidP="001710B6">
            <w:pPr>
              <w:spacing w:before="60" w:after="60"/>
              <w:jc w:val="both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uk-UA"/>
              </w:rPr>
            </w:pPr>
            <w:bookmarkStart w:id="2" w:name="28"/>
            <w:bookmarkEnd w:id="2"/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Платно.</w:t>
            </w:r>
          </w:p>
        </w:tc>
      </w:tr>
      <w:tr w:rsidR="00D35AE6" w:rsidRPr="00D35AE6" w:rsidTr="001710B6">
        <w:trPr>
          <w:trHeight w:val="3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E6" w:rsidRPr="00D35AE6" w:rsidRDefault="00D35AE6" w:rsidP="001710B6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У разі платності:</w:t>
            </w:r>
          </w:p>
        </w:tc>
      </w:tr>
      <w:tr w:rsidR="00D35AE6" w:rsidRPr="00622F24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11.1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"Про безпечність та якість харчових продуктів" - ст. 2</w:t>
            </w:r>
            <w:r w:rsidR="00651E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  <w:p w:rsidR="00D35AE6" w:rsidRPr="00D35AE6" w:rsidRDefault="00D35AE6" w:rsidP="00622F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Постанова К</w:t>
            </w:r>
            <w:r w:rsidR="00622F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абінету Міністрів України від 11 листопада 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622F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15р. № 930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"Про затвердження Порядку видачі експлуатаційного дозволу</w:t>
            </w:r>
            <w:r w:rsidR="00622F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форми експлуатаційного дозволу та визначення такими що  втратили чинність , деяких постанов Кабінету Міністрів "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35AE6" w:rsidRPr="00622F24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11.2.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622F24" w:rsidP="001710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плати ( адміністративний збір) за надання  адміністративної послуги з видачі або поновлення дії експлуатаційного дозволу  становить 0,17 мінімальної заробітної плати  у  місячному розмірі , встановленої законом на 01 січня  календарного року ,  в якому заява подається  оператором ринку в ЦНАП, до визначення розміру  адміністративного збору законом .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lastRenderedPageBreak/>
              <w:t>11.3.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622F24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Плата  зараховується до відповідного бюджету  на рахунки , відкриті в органах Казначейства 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622F2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30 </w:t>
            </w:r>
            <w:r w:rsidR="00622F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робочих </w:t>
            </w:r>
            <w:r w:rsidRPr="00D35A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днів </w:t>
            </w:r>
          </w:p>
        </w:tc>
      </w:tr>
      <w:tr w:rsidR="00D35AE6" w:rsidRPr="00D35AE6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Default="00E64D2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видачі експлуатаційного дозволу є:</w:t>
            </w:r>
          </w:p>
          <w:p w:rsidR="00E64D23" w:rsidRDefault="00E64D2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Неподання заяви та переліку харчових продуктів , що планується виробляти або зберігати ;</w:t>
            </w:r>
          </w:p>
          <w:p w:rsidR="00E64D23" w:rsidRDefault="00E64D2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Недостовірність  відомостей, зазначених у поданих документах;</w:t>
            </w:r>
          </w:p>
          <w:p w:rsidR="00E64D23" w:rsidRDefault="00E64D2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Невідповідність заявлених потужностей вимогам Закону України " Про основні  принципи та вимоги  до безпечності та якості харчових продуктів ";</w:t>
            </w:r>
          </w:p>
          <w:p w:rsidR="00E64D23" w:rsidRPr="00D35AE6" w:rsidRDefault="00E64D23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якщо потужністю є агропромисловий ринок , -  оператором ринку не створено умов  для належної роботи  лабораторії( не виділено у користування  службових приміщень, об лаштованих опаленням,  електрикою, вентиляцією, водопроводом  з гарячою і холодною водою, каналізацією) .</w:t>
            </w:r>
          </w:p>
        </w:tc>
      </w:tr>
      <w:tr w:rsidR="00D35AE6" w:rsidRPr="003571C1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E717B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Видача дозволу </w:t>
            </w:r>
            <w:r w:rsidRPr="00D35A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для провадження діяльності 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операторів потужностей (об’єктів), </w:t>
            </w:r>
            <w:r w:rsidR="00E717B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пов'язаної з виробництвом  та / або зберіганням харчових продуктів  тваринного походження .</w:t>
            </w:r>
          </w:p>
        </w:tc>
      </w:tr>
      <w:tr w:rsidR="00D35AE6" w:rsidRPr="00D35AE6" w:rsidTr="001710B6">
        <w:trPr>
          <w:trHeight w:val="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 w:line="70" w:lineRule="atLeast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15.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 w:line="7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Дозвіл </w:t>
            </w:r>
            <w:r w:rsidR="00E717B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проведення заходу із залученням тварин </w:t>
            </w: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надсилається поштою.</w:t>
            </w:r>
          </w:p>
        </w:tc>
      </w:tr>
      <w:tr w:rsidR="00D35AE6" w:rsidRPr="00E717BD" w:rsidTr="001710B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Pr="00D35AE6" w:rsidRDefault="00D35AE6" w:rsidP="001710B6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35AE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6" w:rsidRDefault="00E717BD" w:rsidP="001710B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( відмова у видачі, переоформлення анулювання ) здійснюється відповідно до Закону України " Про дозвільну систему у сфері господарської діяльності ".</w:t>
            </w:r>
          </w:p>
          <w:p w:rsidR="00E717BD" w:rsidRPr="00D35AE6" w:rsidRDefault="00E717BD" w:rsidP="001710B6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 видані дозволи  вноситься до реєстру  відповідно до наказу Мінагрополітики від 10 лютого 2016 року № 40 " Про затвердження  Порядку ведення реєстру  операторів ринку  та потужностей, на які видано експлуатаційний  дозвіл"</w:t>
            </w:r>
            <w:r w:rsidR="004F60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зареєстрованого в 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</w:t>
            </w:r>
            <w:r w:rsidR="004F60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юсті 12 березня 2016 року за № 383/28513.</w:t>
            </w:r>
          </w:p>
        </w:tc>
      </w:tr>
    </w:tbl>
    <w:p w:rsidR="00D35AE6" w:rsidRPr="00D35AE6" w:rsidRDefault="00D35AE6" w:rsidP="00D35A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35AE6" w:rsidRPr="00E717BD" w:rsidRDefault="00D35AE6" w:rsidP="00D35AE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35AE6" w:rsidRP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P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P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P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P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F602F" w:rsidRDefault="004F602F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F602F" w:rsidRDefault="004F602F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5AE6" w:rsidRDefault="00D35AE6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34A3B" w:rsidRPr="00D35AE6" w:rsidRDefault="00534A3B" w:rsidP="00D35AE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534A3B" w:rsidRPr="00D35AE6" w:rsidSect="0087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6"/>
    <w:rsid w:val="0021086E"/>
    <w:rsid w:val="003571C1"/>
    <w:rsid w:val="003C0FB1"/>
    <w:rsid w:val="00477B81"/>
    <w:rsid w:val="004F602F"/>
    <w:rsid w:val="00534A3B"/>
    <w:rsid w:val="00622F24"/>
    <w:rsid w:val="00651E09"/>
    <w:rsid w:val="00876CE7"/>
    <w:rsid w:val="009C3C44"/>
    <w:rsid w:val="00C31A03"/>
    <w:rsid w:val="00C5512F"/>
    <w:rsid w:val="00D35AE6"/>
    <w:rsid w:val="00E22E49"/>
    <w:rsid w:val="00E64D23"/>
    <w:rsid w:val="00E717BD"/>
    <w:rsid w:val="00F7087D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4F0C-37A6-49F7-92C7-FAA936C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AE6"/>
    <w:rPr>
      <w:color w:val="0000FF"/>
      <w:u w:val="single"/>
    </w:rPr>
  </w:style>
  <w:style w:type="paragraph" w:customStyle="1" w:styleId="rvps14">
    <w:name w:val="rvps14"/>
    <w:basedOn w:val="a"/>
    <w:rsid w:val="00D3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35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gubesha@yandex.ru</cp:lastModifiedBy>
  <cp:revision>7</cp:revision>
  <cp:lastPrinted>2014-01-23T12:03:00Z</cp:lastPrinted>
  <dcterms:created xsi:type="dcterms:W3CDTF">2017-05-15T10:13:00Z</dcterms:created>
  <dcterms:modified xsi:type="dcterms:W3CDTF">2017-06-05T18:13:00Z</dcterms:modified>
</cp:coreProperties>
</file>